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השיר ואת מבנהו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לשוניים כמו דימוי והאנשה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וכתיבה של שורות 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המטרה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לבטא רגש, מחשבה או 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לשון ציורית כמו דימוי והאנשה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כותרת, שורות ובתים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הזמן הדקדוקי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חרוז ולפעמים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דימוי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השיר היא לבטא רגש וחוויה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שוטפת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מילה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סמויה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(צליל דומה בסוף שורות)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שלבי הזיהוי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שורות קצרות ובתים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לשון ציורית כמו דימוי או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אם יש חרוז או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איזה רגש עולה 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שורות קצרות, שימוש בדימוי או האנשה, ביטוי רגש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רגש, מחשבה או 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העצים מחייכים (האנשה) או כמו חבר (דימוי)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לרוב גוף ראשון -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לדוגמה בקול לפני התרגול כדי להמחיש את הרגש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דימויים והאנשות משיריהם האהובים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עבודה בזוגות לתמיכה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 כסוגת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שיר הוא סוג טקסט שמטרתו לבטא רגש, מחשבה או חוויה בצורה אומנותית ולעורר רגש אצל הקוראים. בשיר נמצא שורות ובתים, ולעיתים גם חרוז וקצב.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המטרה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מידע 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רגש, מחשבה או 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אירוע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כתוב שיר לרוב?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מאפיין את משלב הלשון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 מדעית ומדויקת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ציורית כמו דימוי והאנשה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לשון משפטית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 טכנית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מהם חלקי המבנה הטיפוסיים של 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גוף,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כותרת, שורות ובתים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מבוא, נימוקים,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כותרת, פסקאות,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מילות קישור יש בדרך כלל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יכול להיכתב בכל זמן - עבר, הווה או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חייב תמיד להיות חרוז.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"גשם ראשון" הגשם מתואר כמו חבר ששכח את המפתח.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השיר היא למסור הוראות שימוש במוצר.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גשם ראשון __________ על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העצים __________ בירוק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העיר __________ את הפנים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גשם ראשון דופק על החלון כמו __________ ששכח את המפתח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צליל דומה בסוף שורות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עם מילה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נתינת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סמויה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שלבי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לשון ציורית כמו דימוי או האנשה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שורות קצרות ובתים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איזה רגש עולה בי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חרוז או חזרה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שורות שיר קצר על עונה שאתם אוהבים, ושלבו בו דימוי או האנשה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 או להאנשה.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מאפיין את הגוף שבו כתוב 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 כסוגת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